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F501A9B">
      <w:pPr>
        <w:rPr>
          <w:rFonts w:hint="default" w:ascii="仿宋_GB2312" w:hAnsi="宋体" w:eastAsia="仿宋_GB2312" w:cs="仿宋_GB2312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仿宋_GB2312" w:hAnsi="宋体" w:eastAsia="仿宋_GB2312" w:cs="仿宋_GB2312"/>
          <w:b w:val="0"/>
          <w:bCs w:val="0"/>
          <w:sz w:val="24"/>
          <w:szCs w:val="24"/>
          <w:lang w:val="en-US" w:eastAsia="zh-CN"/>
        </w:rPr>
        <w:t>附件3</w:t>
      </w:r>
      <w:bookmarkStart w:id="0" w:name="_GoBack"/>
      <w:bookmarkEnd w:id="0"/>
    </w:p>
    <w:p w14:paraId="75B147DD">
      <w:pPr>
        <w:ind w:firstLine="2650" w:firstLineChars="600"/>
        <w:rPr>
          <w:rFonts w:ascii="仿宋_GB2312" w:hAnsi="宋体" w:eastAsia="仿宋_GB2312" w:cs="Times New Roman"/>
          <w:b/>
          <w:bCs/>
          <w:sz w:val="44"/>
          <w:szCs w:val="44"/>
        </w:rPr>
      </w:pPr>
      <w:r>
        <w:rPr>
          <w:rFonts w:hint="eastAsia" w:ascii="仿宋_GB2312" w:hAnsi="宋体" w:eastAsia="仿宋_GB2312" w:cs="仿宋_GB2312"/>
          <w:b/>
          <w:bCs/>
          <w:sz w:val="44"/>
          <w:szCs w:val="44"/>
        </w:rPr>
        <w:t>承诺书</w:t>
      </w:r>
    </w:p>
    <w:p w14:paraId="73F6CBAA">
      <w:pPr>
        <w:ind w:firstLine="3360" w:firstLineChars="1050"/>
        <w:rPr>
          <w:rFonts w:ascii="仿宋_GB2312" w:hAnsi="宋体" w:eastAsia="仿宋_GB2312" w:cs="Times New Roman"/>
          <w:sz w:val="32"/>
          <w:szCs w:val="32"/>
        </w:rPr>
      </w:pPr>
    </w:p>
    <w:p w14:paraId="2F3693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40" w:lineRule="auto"/>
        <w:ind w:firstLine="720" w:firstLineChars="200"/>
        <w:textAlignment w:val="auto"/>
        <w:rPr>
          <w:rFonts w:ascii="仿宋_GB2312" w:hAnsi="宋体" w:eastAsia="仿宋_GB2312" w:cs="Times New Roman"/>
          <w:sz w:val="36"/>
          <w:szCs w:val="36"/>
        </w:rPr>
      </w:pPr>
      <w:r>
        <w:rPr>
          <w:rFonts w:hint="eastAsia" w:ascii="仿宋_GB2312" w:hAnsi="宋体" w:eastAsia="仿宋_GB2312" w:cs="仿宋_GB2312"/>
          <w:sz w:val="36"/>
          <w:szCs w:val="36"/>
        </w:rPr>
        <w:t>本单位提交的全部材料内容真实、准确，来源合法。如有失信或弄虚作假，</w:t>
      </w:r>
      <w:r>
        <w:rPr>
          <w:rFonts w:hint="eastAsia" w:ascii="仿宋_GB2312" w:hAnsi="宋体" w:eastAsia="仿宋_GB2312" w:cs="仿宋_GB2312"/>
          <w:sz w:val="36"/>
          <w:szCs w:val="36"/>
          <w:lang w:val="en-US" w:eastAsia="zh-CN"/>
        </w:rPr>
        <w:t>愿</w:t>
      </w:r>
      <w:r>
        <w:rPr>
          <w:rFonts w:hint="eastAsia" w:ascii="仿宋_GB2312" w:hAnsi="宋体" w:eastAsia="仿宋_GB2312" w:cs="仿宋_GB2312"/>
          <w:sz w:val="36"/>
          <w:szCs w:val="36"/>
        </w:rPr>
        <w:t>承担相应后果及法律责任。</w:t>
      </w:r>
    </w:p>
    <w:p w14:paraId="541D101C">
      <w:pPr>
        <w:rPr>
          <w:rFonts w:ascii="仿宋_GB2312" w:hAnsi="宋体" w:eastAsia="仿宋_GB2312" w:cs="Times New Roman"/>
          <w:sz w:val="36"/>
          <w:szCs w:val="36"/>
        </w:rPr>
      </w:pPr>
    </w:p>
    <w:p w14:paraId="0B956202">
      <w:pPr>
        <w:rPr>
          <w:rFonts w:ascii="仿宋_GB2312" w:hAnsi="宋体" w:eastAsia="仿宋_GB2312" w:cs="Times New Roman"/>
          <w:sz w:val="36"/>
          <w:szCs w:val="36"/>
        </w:rPr>
      </w:pPr>
    </w:p>
    <w:p w14:paraId="5A8774FC">
      <w:pPr>
        <w:rPr>
          <w:rFonts w:ascii="仿宋_GB2312" w:hAnsi="宋体" w:eastAsia="仿宋_GB2312" w:cs="Times New Roman"/>
          <w:sz w:val="36"/>
          <w:szCs w:val="36"/>
        </w:rPr>
      </w:pPr>
    </w:p>
    <w:p w14:paraId="5A8EFA29">
      <w:pPr>
        <w:rPr>
          <w:rFonts w:ascii="仿宋_GB2312" w:hAnsi="宋体" w:eastAsia="仿宋_GB2312" w:cs="Times New Roman"/>
          <w:sz w:val="36"/>
          <w:szCs w:val="36"/>
        </w:rPr>
      </w:pPr>
    </w:p>
    <w:p w14:paraId="70253423">
      <w:pPr>
        <w:ind w:firstLine="700" w:firstLineChars="250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 xml:space="preserve">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法定代表人（签字）：</w:t>
      </w:r>
    </w:p>
    <w:p w14:paraId="1AD680FD">
      <w:pPr>
        <w:ind w:firstLine="700" w:firstLineChars="250"/>
        <w:rPr>
          <w:rFonts w:ascii="仿宋_GB2312" w:hAnsi="宋体" w:eastAsia="仿宋_GB2312" w:cs="Times New Roman"/>
          <w:sz w:val="28"/>
          <w:szCs w:val="28"/>
        </w:rPr>
      </w:pPr>
      <w:r>
        <w:rPr>
          <w:rFonts w:ascii="仿宋_GB2312" w:hAnsi="宋体" w:eastAsia="仿宋_GB2312" w:cs="仿宋_GB2312"/>
          <w:sz w:val="28"/>
          <w:szCs w:val="28"/>
        </w:rPr>
        <w:t xml:space="preserve">                       </w:t>
      </w:r>
      <w:r>
        <w:rPr>
          <w:rFonts w:hint="eastAsia" w:ascii="仿宋_GB2312" w:hAnsi="宋体" w:eastAsia="仿宋_GB2312" w:cs="仿宋_GB2312"/>
          <w:sz w:val="28"/>
          <w:szCs w:val="28"/>
        </w:rPr>
        <w:t>单位名称（公章）：</w:t>
      </w:r>
    </w:p>
    <w:p w14:paraId="1D699C4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I1YmFiMjhhOTUzY2M3MDdkYzBjMzFlMTgyYjFlMjkifQ=="/>
  </w:docVars>
  <w:rsids>
    <w:rsidRoot w:val="2E6C47CC"/>
    <w:rsid w:val="1CD5402E"/>
    <w:rsid w:val="2E6C4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qFormat="1"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index 5"/>
    <w:basedOn w:val="1"/>
    <w:next w:val="1"/>
    <w:qFormat/>
    <w:uiPriority w:val="0"/>
    <w:pPr>
      <w:ind w:left="168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0</TotalTime>
  <ScaleCrop>false</ScaleCrop>
  <LinksUpToDate>false</LinksUpToDate>
  <CharactersWithSpaces>115</CharactersWithSpaces>
  <Application>WPS Office_12.1.0.17857_F1E327BC-269C-435d-A152-05C5408002CA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2023-07-17T09:15:00Z</dcterms:created>
  <dc:creator>文君</dc:creator>
  <cp:lastModifiedBy>Administrator</cp:lastModifiedBy>
  <dcterms:modified xsi:type="dcterms:W3CDTF">2024-09-13T03:01:03Z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2052-12.1.0.17857</vt:lpwstr>
  </property>
  <property fmtid="{D5CDD505-2E9C-101B-9397-08002B2CF9AE}" pid="3" name="ICV">
    <vt:lpwstr>82E4C7F2E670461B918922CE777C5E09_11</vt:lpwstr>
  </property>
</Properties>
</file>